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1BA7" w:rsidRPr="008E25C5" w:rsidRDefault="00E11BA7" w:rsidP="00E11BA7">
      <w:pPr>
        <w:pStyle w:val="Nzev"/>
        <w:tabs>
          <w:tab w:val="left" w:pos="1560"/>
        </w:tabs>
        <w:rPr>
          <w:rFonts w:ascii="Bookman Old Style" w:hAnsi="Bookman Old Style"/>
          <w:b w:val="0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4770755</wp:posOffset>
            </wp:positionH>
            <wp:positionV relativeFrom="paragraph">
              <wp:posOffset>-278765</wp:posOffset>
            </wp:positionV>
            <wp:extent cx="1394460" cy="1255395"/>
            <wp:effectExtent l="0" t="0" r="0" b="190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-188595</wp:posOffset>
                </wp:positionV>
                <wp:extent cx="1257935" cy="1257935"/>
                <wp:effectExtent l="0" t="0" r="18415" b="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935" cy="1257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11BA7" w:rsidRDefault="00E11BA7" w:rsidP="00E11BA7">
                            <w:r w:rsidRPr="001D2C46">
                              <w:rPr>
                                <w:rFonts w:ascii="Arial" w:hAnsi="Arial" w:cs="Arial"/>
                                <w:noProof/>
                                <w:color w:val="0077BB"/>
                                <w:sz w:val="21"/>
                                <w:szCs w:val="21"/>
                              </w:rPr>
                              <w:drawing>
                                <wp:inline distT="0" distB="0" distL="0" distR="0">
                                  <wp:extent cx="1257300" cy="1257300"/>
                                  <wp:effectExtent l="0" t="0" r="0" b="0"/>
                                  <wp:docPr id="1" name="Obrázek 1" descr="ČRS - Český rybářský svaz">
                                    <a:hlinkClick xmlns:a="http://schemas.openxmlformats.org/drawingml/2006/main" r:id="rId6" tooltip="&quot;ČRS - Český rybářský svaz&quot; 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3" descr="ČRS - Český rybářský svaz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1257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" o:spid="_x0000_s1026" style="position:absolute;left:0;text-align:left;margin-left:-7.15pt;margin-top:-14.85pt;width:99.05pt;height:99.0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" o:allowincell="f" filled="f" stroked="f" strokeweight="0">
                <v:textbox style="mso-fit-shape-to-text:t" inset="0,0,0,0">
                  <w:txbxContent>
                    <w:p w:rsidR="00E11BA7" w:rsidRDefault="00E11BA7" w:rsidP="00E11BA7">
                      <w:r w:rsidRPr="001D2C46">
                        <w:rPr>
                          <w:rFonts w:ascii="Arial" w:hAnsi="Arial" w:cs="Arial"/>
                          <w:noProof/>
                          <w:color w:val="0077BB"/>
                          <w:sz w:val="21"/>
                          <w:szCs w:val="21"/>
                        </w:rPr>
                        <w:drawing>
                          <wp:inline distT="0" distB="0" distL="0" distR="0">
                            <wp:extent cx="1257300" cy="1257300"/>
                            <wp:effectExtent l="0" t="0" r="0" b="0"/>
                            <wp:docPr id="1" name="Obrázek 1" descr="ČRS - Český rybářský svaz">
                              <a:hlinkClick xmlns:a="http://schemas.openxmlformats.org/drawingml/2006/main" r:id="rId8" tooltip="&quot;ČRS - Český rybářský svaz&quot; 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3" descr="ČRS - Český rybářský svaz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7300" cy="1257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/>
          <w:sz w:val="56"/>
          <w:szCs w:val="56"/>
        </w:rPr>
        <w:t xml:space="preserve">    </w:t>
      </w:r>
      <w:r w:rsidRPr="008E25C5">
        <w:rPr>
          <w:rFonts w:ascii="Bookman Old Style" w:hAnsi="Bookman Old Style"/>
          <w:sz w:val="48"/>
          <w:szCs w:val="48"/>
        </w:rPr>
        <w:t>Český rybářský svaz</w:t>
      </w:r>
      <w:r>
        <w:rPr>
          <w:rFonts w:ascii="Bookman Old Style" w:hAnsi="Bookman Old Style"/>
          <w:sz w:val="48"/>
          <w:szCs w:val="48"/>
        </w:rPr>
        <w:t xml:space="preserve"> </w:t>
      </w:r>
      <w:proofErr w:type="spellStart"/>
      <w:r>
        <w:rPr>
          <w:rFonts w:ascii="Bookman Old Style" w:hAnsi="Bookman Old Style"/>
          <w:sz w:val="48"/>
          <w:szCs w:val="48"/>
        </w:rPr>
        <w:t>z.s</w:t>
      </w:r>
      <w:proofErr w:type="spellEnd"/>
      <w:r>
        <w:rPr>
          <w:rFonts w:ascii="Bookman Old Style" w:hAnsi="Bookman Old Style"/>
          <w:sz w:val="48"/>
          <w:szCs w:val="48"/>
        </w:rPr>
        <w:t>.</w:t>
      </w:r>
    </w:p>
    <w:p w:rsidR="00E11BA7" w:rsidRPr="008E25C5" w:rsidRDefault="00E11BA7" w:rsidP="00E11BA7">
      <w:pPr>
        <w:pStyle w:val="Nadpis1"/>
        <w:tabs>
          <w:tab w:val="left" w:pos="1843"/>
        </w:tabs>
        <w:ind w:left="708" w:firstLine="708"/>
        <w:rPr>
          <w:rFonts w:ascii="Bookman Old Style" w:hAnsi="Bookman Old Style"/>
          <w:b w:val="0"/>
          <w:sz w:val="24"/>
          <w:szCs w:val="24"/>
          <w:u w:val="none"/>
        </w:rPr>
      </w:pPr>
      <w:r w:rsidRPr="001D2C46">
        <w:rPr>
          <w:rFonts w:ascii="Bookman Old Style" w:hAnsi="Bookman Old Style"/>
          <w:szCs w:val="32"/>
          <w:u w:val="none"/>
        </w:rPr>
        <w:t xml:space="preserve">                       </w:t>
      </w:r>
      <w:r w:rsidRPr="008E25C5">
        <w:rPr>
          <w:rFonts w:ascii="Bookman Old Style" w:hAnsi="Bookman Old Style"/>
          <w:sz w:val="24"/>
          <w:szCs w:val="24"/>
          <w:u w:val="none"/>
        </w:rPr>
        <w:t>místní organizace</w:t>
      </w:r>
    </w:p>
    <w:p w:rsidR="00E11BA7" w:rsidRPr="008E25C5" w:rsidRDefault="00E11BA7" w:rsidP="00E11BA7">
      <w:pPr>
        <w:pStyle w:val="Nadpis1"/>
        <w:tabs>
          <w:tab w:val="left" w:pos="1843"/>
        </w:tabs>
        <w:rPr>
          <w:rFonts w:ascii="Bookman Old Style" w:hAnsi="Bookman Old Style"/>
          <w:b w:val="0"/>
          <w:color w:val="0000FF"/>
          <w:sz w:val="24"/>
          <w:szCs w:val="24"/>
        </w:rPr>
      </w:pPr>
      <w:r w:rsidRPr="001D2C46">
        <w:rPr>
          <w:rFonts w:ascii="Bookman Old Style" w:hAnsi="Bookman Old Style"/>
          <w:u w:val="none"/>
        </w:rPr>
        <w:t xml:space="preserve">               </w:t>
      </w:r>
      <w:r>
        <w:rPr>
          <w:rFonts w:ascii="Bookman Old Style" w:hAnsi="Bookman Old Style"/>
          <w:u w:val="none"/>
        </w:rPr>
        <w:t xml:space="preserve">  </w:t>
      </w:r>
      <w:r w:rsidRPr="008E25C5">
        <w:rPr>
          <w:rFonts w:ascii="Bookman Old Style" w:hAnsi="Bookman Old Style"/>
          <w:sz w:val="24"/>
          <w:szCs w:val="24"/>
        </w:rPr>
        <w:t>377 01 Jindřichův Hradec, Schwaigrova 1118/II</w:t>
      </w:r>
    </w:p>
    <w:p w:rsidR="00E11BA7" w:rsidRPr="008E25C5" w:rsidRDefault="00E11BA7" w:rsidP="00E11BA7">
      <w:pPr>
        <w:pStyle w:val="Nadpis8"/>
        <w:jc w:val="center"/>
        <w:rPr>
          <w:rFonts w:ascii="Bookman Old Style" w:hAnsi="Bookman Old Style"/>
          <w:sz w:val="22"/>
          <w:szCs w:val="22"/>
        </w:rPr>
      </w:pPr>
      <w:r w:rsidRPr="001D2C4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       </w:t>
      </w:r>
      <w:r w:rsidRPr="008E25C5">
        <w:rPr>
          <w:rFonts w:ascii="Bookman Old Style" w:hAnsi="Bookman Old Style"/>
          <w:sz w:val="22"/>
          <w:szCs w:val="22"/>
        </w:rPr>
        <w:t>telefon:  380 427 687,  mail:</w:t>
      </w:r>
      <w:r w:rsidRPr="008E25C5">
        <w:rPr>
          <w:rFonts w:ascii="Bookman Old Style" w:hAnsi="Bookman Old Style"/>
          <w:color w:val="0000FF"/>
          <w:sz w:val="22"/>
          <w:szCs w:val="22"/>
        </w:rPr>
        <w:t xml:space="preserve"> rybari@crsjhradec.cz</w:t>
      </w:r>
    </w:p>
    <w:p w:rsidR="00E11BA7" w:rsidRDefault="00E11BA7" w:rsidP="00E11BA7">
      <w:pPr>
        <w:pStyle w:val="Nadpis9"/>
        <w:pBdr>
          <w:bottom w:val="single" w:sz="12" w:space="1" w:color="auto"/>
        </w:pBdr>
        <w:rPr>
          <w:rFonts w:ascii="Times New Roman" w:hAnsi="Times New Roman"/>
          <w:b w:val="0"/>
          <w:i/>
          <w:sz w:val="20"/>
          <w:u w:val="single"/>
        </w:rPr>
      </w:pPr>
    </w:p>
    <w:p w:rsidR="00E11BA7" w:rsidRDefault="00E11BA7" w:rsidP="00E11BA7"/>
    <w:p w:rsidR="00E11BA7" w:rsidRDefault="00E11BA7" w:rsidP="00E11BA7"/>
    <w:p w:rsidR="00E11BA7" w:rsidRPr="00E7438B" w:rsidRDefault="00E11BA7" w:rsidP="00E11BA7">
      <w:pPr>
        <w:jc w:val="center"/>
        <w:rPr>
          <w:b/>
          <w:bCs/>
          <w:color w:val="0000FF"/>
          <w:sz w:val="40"/>
          <w:szCs w:val="40"/>
          <w:u w:val="single"/>
        </w:rPr>
      </w:pPr>
      <w:r w:rsidRPr="00E7438B">
        <w:rPr>
          <w:b/>
          <w:bCs/>
          <w:color w:val="0000FF"/>
          <w:sz w:val="40"/>
          <w:szCs w:val="40"/>
          <w:u w:val="single"/>
        </w:rPr>
        <w:t xml:space="preserve">ČRS   </w:t>
      </w:r>
      <w:proofErr w:type="spellStart"/>
      <w:r w:rsidRPr="00E7438B">
        <w:rPr>
          <w:b/>
          <w:bCs/>
          <w:color w:val="0000FF"/>
          <w:sz w:val="40"/>
          <w:szCs w:val="40"/>
          <w:u w:val="single"/>
        </w:rPr>
        <w:t>z.s</w:t>
      </w:r>
      <w:proofErr w:type="spellEnd"/>
      <w:r w:rsidRPr="00E7438B">
        <w:rPr>
          <w:b/>
          <w:bCs/>
          <w:color w:val="0000FF"/>
          <w:sz w:val="40"/>
          <w:szCs w:val="40"/>
          <w:u w:val="single"/>
        </w:rPr>
        <w:t xml:space="preserve">.  místní organizace   </w:t>
      </w:r>
      <w:r w:rsidR="00E7438B" w:rsidRPr="00E7438B">
        <w:rPr>
          <w:b/>
          <w:bCs/>
          <w:color w:val="0000FF"/>
          <w:sz w:val="40"/>
          <w:szCs w:val="40"/>
          <w:u w:val="single"/>
        </w:rPr>
        <w:t>Jindřichův Hradec</w:t>
      </w:r>
    </w:p>
    <w:p w:rsidR="00E7438B" w:rsidRPr="00E7438B" w:rsidRDefault="009A7547" w:rsidP="00E11BA7">
      <w:pPr>
        <w:jc w:val="center"/>
        <w:rPr>
          <w:b/>
          <w:bCs/>
          <w:color w:val="0000FF"/>
          <w:sz w:val="40"/>
          <w:szCs w:val="40"/>
          <w:u w:val="single"/>
        </w:rPr>
      </w:pPr>
      <w:r w:rsidRPr="00E7438B">
        <w:rPr>
          <w:b/>
          <w:bCs/>
          <w:color w:val="0000FF"/>
          <w:sz w:val="40"/>
          <w:szCs w:val="40"/>
          <w:u w:val="single"/>
        </w:rPr>
        <w:t xml:space="preserve">PROVOZNÍ  </w:t>
      </w:r>
      <w:r w:rsidR="00E11BA7" w:rsidRPr="00E7438B">
        <w:rPr>
          <w:b/>
          <w:bCs/>
          <w:color w:val="0000FF"/>
          <w:sz w:val="40"/>
          <w:szCs w:val="40"/>
          <w:u w:val="single"/>
        </w:rPr>
        <w:t xml:space="preserve">OPATŘENÍ  </w:t>
      </w:r>
    </w:p>
    <w:p w:rsidR="00E11BA7" w:rsidRPr="00E7438B" w:rsidRDefault="00E7438B" w:rsidP="00E11BA7">
      <w:pPr>
        <w:jc w:val="center"/>
        <w:rPr>
          <w:b/>
          <w:bCs/>
          <w:color w:val="0000FF"/>
          <w:sz w:val="40"/>
          <w:szCs w:val="40"/>
          <w:u w:val="single"/>
        </w:rPr>
      </w:pPr>
      <w:r w:rsidRPr="00E7438B">
        <w:rPr>
          <w:b/>
          <w:bCs/>
          <w:color w:val="0000FF"/>
          <w:sz w:val="40"/>
          <w:szCs w:val="40"/>
          <w:u w:val="single"/>
        </w:rPr>
        <w:t>v souvislosti s pandemií</w:t>
      </w:r>
      <w:r w:rsidR="00E11BA7" w:rsidRPr="00E7438B">
        <w:rPr>
          <w:b/>
          <w:bCs/>
          <w:color w:val="0000FF"/>
          <w:sz w:val="40"/>
          <w:szCs w:val="40"/>
          <w:u w:val="single"/>
        </w:rPr>
        <w:t xml:space="preserve">  COVID-19</w:t>
      </w:r>
    </w:p>
    <w:p w:rsidR="00E11BA7" w:rsidRPr="009A7547" w:rsidRDefault="00E11BA7" w:rsidP="00E11BA7">
      <w:pPr>
        <w:jc w:val="center"/>
        <w:rPr>
          <w:b/>
          <w:bCs/>
          <w:color w:val="0000FF"/>
          <w:sz w:val="24"/>
          <w:szCs w:val="24"/>
          <w:u w:val="single"/>
        </w:rPr>
      </w:pPr>
    </w:p>
    <w:p w:rsidR="009A7547" w:rsidRPr="00E7438B" w:rsidRDefault="009A7547" w:rsidP="009A7547">
      <w:pPr>
        <w:jc w:val="both"/>
        <w:rPr>
          <w:sz w:val="28"/>
          <w:szCs w:val="28"/>
        </w:rPr>
      </w:pPr>
    </w:p>
    <w:p w:rsidR="009F11D9" w:rsidRPr="00E7438B" w:rsidRDefault="009F11D9" w:rsidP="009F11D9">
      <w:pPr>
        <w:pStyle w:val="Odstavecseseznamem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E7438B">
        <w:rPr>
          <w:b/>
          <w:bCs/>
          <w:sz w:val="28"/>
          <w:szCs w:val="28"/>
        </w:rPr>
        <w:t xml:space="preserve">Tento souhrn provozních opatření </w:t>
      </w:r>
      <w:r w:rsidR="00E7438B">
        <w:rPr>
          <w:b/>
          <w:bCs/>
          <w:sz w:val="28"/>
          <w:szCs w:val="28"/>
        </w:rPr>
        <w:t xml:space="preserve">je </w:t>
      </w:r>
      <w:r w:rsidRPr="00E7438B">
        <w:rPr>
          <w:b/>
          <w:bCs/>
          <w:sz w:val="28"/>
          <w:szCs w:val="28"/>
        </w:rPr>
        <w:t>vyd</w:t>
      </w:r>
      <w:r w:rsidR="00E7438B">
        <w:rPr>
          <w:b/>
          <w:bCs/>
          <w:sz w:val="28"/>
          <w:szCs w:val="28"/>
        </w:rPr>
        <w:t>á</w:t>
      </w:r>
      <w:r w:rsidRPr="00E7438B">
        <w:rPr>
          <w:b/>
          <w:bCs/>
          <w:sz w:val="28"/>
          <w:szCs w:val="28"/>
        </w:rPr>
        <w:t xml:space="preserve">n výborem </w:t>
      </w:r>
      <w:r w:rsidRPr="00E7438B">
        <w:rPr>
          <w:rFonts w:cs="Calibri"/>
          <w:b/>
          <w:bCs/>
          <w:color w:val="000000"/>
          <w:sz w:val="28"/>
          <w:szCs w:val="28"/>
        </w:rPr>
        <w:t xml:space="preserve">ČRS </w:t>
      </w:r>
      <w:proofErr w:type="spellStart"/>
      <w:r w:rsidRPr="00E7438B">
        <w:rPr>
          <w:rFonts w:cs="Calibri"/>
          <w:b/>
          <w:bCs/>
          <w:color w:val="000000"/>
          <w:sz w:val="28"/>
          <w:szCs w:val="28"/>
        </w:rPr>
        <w:t>z.s</w:t>
      </w:r>
      <w:proofErr w:type="spellEnd"/>
      <w:r w:rsidRPr="00E7438B">
        <w:rPr>
          <w:rFonts w:cs="Calibri"/>
          <w:b/>
          <w:bCs/>
          <w:color w:val="000000"/>
          <w:sz w:val="28"/>
          <w:szCs w:val="28"/>
        </w:rPr>
        <w:t xml:space="preserve">. </w:t>
      </w:r>
      <w:r w:rsidR="00E7438B">
        <w:rPr>
          <w:b/>
          <w:bCs/>
          <w:sz w:val="28"/>
          <w:szCs w:val="28"/>
        </w:rPr>
        <w:t>místní organizace</w:t>
      </w:r>
      <w:r w:rsidRPr="00E7438B">
        <w:rPr>
          <w:b/>
          <w:bCs/>
          <w:sz w:val="28"/>
          <w:szCs w:val="28"/>
        </w:rPr>
        <w:t xml:space="preserve"> Jindřichův Hradec</w:t>
      </w:r>
      <w:r w:rsidR="00E7438B">
        <w:rPr>
          <w:b/>
          <w:bCs/>
          <w:sz w:val="28"/>
          <w:szCs w:val="28"/>
        </w:rPr>
        <w:t>,</w:t>
      </w:r>
      <w:r w:rsidRPr="00E7438B">
        <w:rPr>
          <w:b/>
          <w:bCs/>
          <w:sz w:val="28"/>
          <w:szCs w:val="28"/>
        </w:rPr>
        <w:t xml:space="preserve"> v souvislosti s opatřeními zavedenými Vládou České republiky pro ochranu obyvatel ČR</w:t>
      </w:r>
      <w:r w:rsidR="00E7438B">
        <w:rPr>
          <w:b/>
          <w:bCs/>
          <w:sz w:val="28"/>
          <w:szCs w:val="28"/>
        </w:rPr>
        <w:t xml:space="preserve"> a</w:t>
      </w:r>
      <w:r w:rsidRPr="00E7438B">
        <w:rPr>
          <w:b/>
          <w:bCs/>
          <w:sz w:val="28"/>
          <w:szCs w:val="28"/>
        </w:rPr>
        <w:t xml:space="preserve"> jsou v platnosti až do </w:t>
      </w:r>
      <w:r w:rsidR="00E7438B">
        <w:rPr>
          <w:b/>
          <w:bCs/>
          <w:sz w:val="28"/>
          <w:szCs w:val="28"/>
        </w:rPr>
        <w:t xml:space="preserve">jejich </w:t>
      </w:r>
      <w:r w:rsidRPr="00E7438B">
        <w:rPr>
          <w:b/>
          <w:bCs/>
          <w:sz w:val="28"/>
          <w:szCs w:val="28"/>
        </w:rPr>
        <w:t>odvolání</w:t>
      </w:r>
      <w:r w:rsidR="00E7438B">
        <w:rPr>
          <w:b/>
          <w:bCs/>
          <w:sz w:val="28"/>
          <w:szCs w:val="28"/>
        </w:rPr>
        <w:t>.</w:t>
      </w:r>
    </w:p>
    <w:p w:rsidR="00E7438B" w:rsidRPr="00E7438B" w:rsidRDefault="00E7438B" w:rsidP="00E7438B">
      <w:pPr>
        <w:pStyle w:val="Odstavecseseznamem"/>
        <w:jc w:val="both"/>
        <w:rPr>
          <w:b/>
          <w:bCs/>
          <w:sz w:val="28"/>
          <w:szCs w:val="28"/>
        </w:rPr>
      </w:pPr>
    </w:p>
    <w:p w:rsidR="00E7438B" w:rsidRPr="00E7438B" w:rsidRDefault="00E7438B" w:rsidP="00E7438B">
      <w:pPr>
        <w:pStyle w:val="Normln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E7438B">
        <w:rPr>
          <w:color w:val="000000"/>
          <w:sz w:val="28"/>
          <w:szCs w:val="28"/>
        </w:rPr>
        <w:t>Zdůrazňujeme, že po dobu nouzového stavu, případně po další období dle nařízení Vlády ČR, je nutno v maximální míře omezit osobní kontakt a důsledně dodržovat doporučení Ministerstva zdravotnictví ČR</w:t>
      </w:r>
      <w:r w:rsidRPr="00E7438B">
        <w:rPr>
          <w:sz w:val="28"/>
          <w:szCs w:val="28"/>
        </w:rPr>
        <w:t xml:space="preserve"> (</w:t>
      </w:r>
      <w:hyperlink r:id="rId10" w:history="1">
        <w:r w:rsidRPr="00E7438B">
          <w:rPr>
            <w:rStyle w:val="Hypertextovodkaz"/>
            <w:sz w:val="28"/>
            <w:szCs w:val="28"/>
          </w:rPr>
          <w:t>www.mzcr.cz</w:t>
        </w:r>
      </w:hyperlink>
      <w:r w:rsidRPr="00E7438B">
        <w:rPr>
          <w:sz w:val="28"/>
          <w:szCs w:val="28"/>
        </w:rPr>
        <w:t xml:space="preserve">, </w:t>
      </w:r>
      <w:hyperlink r:id="rId11" w:history="1">
        <w:r w:rsidRPr="00E7438B">
          <w:rPr>
            <w:rStyle w:val="Hypertextovodkaz"/>
            <w:sz w:val="28"/>
            <w:szCs w:val="28"/>
          </w:rPr>
          <w:t>www.szu.cz</w:t>
        </w:r>
      </w:hyperlink>
      <w:r w:rsidRPr="00E7438B">
        <w:rPr>
          <w:sz w:val="28"/>
          <w:szCs w:val="28"/>
        </w:rPr>
        <w:t xml:space="preserve">, </w:t>
      </w:r>
      <w:hyperlink r:id="rId12" w:history="1">
        <w:r w:rsidRPr="00E7438B">
          <w:rPr>
            <w:rStyle w:val="Hypertextovodkaz"/>
            <w:sz w:val="28"/>
            <w:szCs w:val="28"/>
          </w:rPr>
          <w:t>www.koronavirus.mzcr.cz</w:t>
        </w:r>
      </w:hyperlink>
      <w:r w:rsidRPr="00E7438B">
        <w:rPr>
          <w:sz w:val="28"/>
          <w:szCs w:val="28"/>
        </w:rPr>
        <w:t xml:space="preserve"> ).</w:t>
      </w:r>
    </w:p>
    <w:p w:rsidR="00E7438B" w:rsidRPr="00E7438B" w:rsidRDefault="00E7438B" w:rsidP="00E7438B">
      <w:pPr>
        <w:pStyle w:val="Odstavecseseznamem"/>
        <w:jc w:val="both"/>
        <w:rPr>
          <w:b/>
          <w:bCs/>
          <w:sz w:val="28"/>
          <w:szCs w:val="28"/>
        </w:rPr>
      </w:pPr>
    </w:p>
    <w:p w:rsidR="00E7438B" w:rsidRPr="00E7438B" w:rsidRDefault="00E7438B" w:rsidP="00E7438B">
      <w:pPr>
        <w:pStyle w:val="Odstavecseseznamem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E7438B">
        <w:rPr>
          <w:color w:val="000000" w:themeColor="text1"/>
          <w:sz w:val="28"/>
          <w:szCs w:val="28"/>
        </w:rPr>
        <w:t>Výkon rybářského práva, zejména individuální lov a plánované zarybňování, včetně využití hromadně účinných metod lovu ryb v rybníkářství a v rybářských revírech za účelem lovení rybí obsádky stejně jako zajištění výtěru ryb a chovu ryb v rybochovných zařízeních či dalších provozních činností je v souladu s výjimkami ze zákazů, na které se krizové opatření nevztahuje. Jde o výjimku zakotvenou v bodu I. písm. c) usnesení vlády – zajištění péče o zvířata a výjimku zakotvenou v bodu I. písm. h) usnesení vlády – pohybu v přírodě.</w:t>
      </w:r>
    </w:p>
    <w:p w:rsidR="00E7438B" w:rsidRPr="00E7438B" w:rsidRDefault="00E7438B" w:rsidP="00E7438B">
      <w:pPr>
        <w:pStyle w:val="Odstavecseseznamem"/>
        <w:rPr>
          <w:color w:val="000000" w:themeColor="text1"/>
          <w:sz w:val="28"/>
          <w:szCs w:val="28"/>
        </w:rPr>
      </w:pPr>
    </w:p>
    <w:p w:rsidR="00E7438B" w:rsidRPr="00E7438B" w:rsidRDefault="00E7438B" w:rsidP="00E7438B">
      <w:pPr>
        <w:pStyle w:val="Odstavecseseznamem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E7438B">
        <w:rPr>
          <w:color w:val="000000" w:themeColor="text1"/>
          <w:sz w:val="28"/>
          <w:szCs w:val="28"/>
        </w:rPr>
        <w:t>Společné lovy, stejně jako jakékoli shromažďování rybářů z jiných důvodů (byť ve skupinách pod 30 osob), nejsou nezbytné pro péči o ryby (zvířata) a jejich lov, a proto je třeba je neorganizovat a nezúčastňovat se jich; s výjimkou hromadně účinných metod lovu ryb v rybníkářství a v rybářských revírech za účelem lovení rybí obsádky stejně i jako dalších provozních činností v chovu ryb. Uvedené vyplývá z účelu karanténních opatření vlády České republiky ze dne 12. března 2020, která by takovýmto jednáním mohla být zmařena.</w:t>
      </w:r>
    </w:p>
    <w:p w:rsidR="00E7438B" w:rsidRDefault="00E7438B" w:rsidP="00E7438B">
      <w:pPr>
        <w:pStyle w:val="Odstavecseseznamem"/>
        <w:rPr>
          <w:sz w:val="28"/>
          <w:szCs w:val="28"/>
        </w:rPr>
      </w:pPr>
    </w:p>
    <w:p w:rsidR="00E7438B" w:rsidRPr="00E7438B" w:rsidRDefault="00E7438B" w:rsidP="00E7438B">
      <w:pPr>
        <w:pStyle w:val="Odstavecseseznamem"/>
        <w:rPr>
          <w:sz w:val="28"/>
          <w:szCs w:val="28"/>
        </w:rPr>
      </w:pPr>
    </w:p>
    <w:p w:rsidR="009A7547" w:rsidRPr="00E7438B" w:rsidRDefault="009A7547" w:rsidP="009A7547">
      <w:pPr>
        <w:pStyle w:val="Odstavecseseznamem"/>
        <w:numPr>
          <w:ilvl w:val="0"/>
          <w:numId w:val="1"/>
        </w:numPr>
        <w:rPr>
          <w:rFonts w:cs="Calibri"/>
          <w:sz w:val="28"/>
          <w:szCs w:val="28"/>
        </w:rPr>
      </w:pPr>
      <w:r w:rsidRPr="00E7438B">
        <w:rPr>
          <w:sz w:val="28"/>
          <w:szCs w:val="28"/>
        </w:rPr>
        <w:lastRenderedPageBreak/>
        <w:t>Po dobu platnosti omezení vyhlášené Vládou ČR</w:t>
      </w:r>
      <w:r w:rsidRPr="00E7438B">
        <w:rPr>
          <w:rFonts w:cs="Calibri"/>
          <w:color w:val="000000"/>
          <w:sz w:val="28"/>
          <w:szCs w:val="28"/>
        </w:rPr>
        <w:t xml:space="preserve"> odkládají nebo se ruší (záleží na charakteru akce) všechny akce pořádané ČRS </w:t>
      </w:r>
      <w:proofErr w:type="spellStart"/>
      <w:r w:rsidRPr="00E7438B">
        <w:rPr>
          <w:rFonts w:cs="Calibri"/>
          <w:color w:val="000000"/>
          <w:sz w:val="28"/>
          <w:szCs w:val="28"/>
        </w:rPr>
        <w:t>z.s</w:t>
      </w:r>
      <w:proofErr w:type="spellEnd"/>
      <w:r w:rsidRPr="00E7438B">
        <w:rPr>
          <w:rFonts w:cs="Calibri"/>
          <w:color w:val="000000"/>
          <w:sz w:val="28"/>
          <w:szCs w:val="28"/>
        </w:rPr>
        <w:t xml:space="preserve">. </w:t>
      </w:r>
      <w:r w:rsidRPr="00E7438B">
        <w:rPr>
          <w:sz w:val="28"/>
          <w:szCs w:val="28"/>
        </w:rPr>
        <w:t>MO Jindřichův Hradec</w:t>
      </w:r>
      <w:r w:rsidR="00E7438B">
        <w:rPr>
          <w:sz w:val="28"/>
          <w:szCs w:val="28"/>
        </w:rPr>
        <w:t>:</w:t>
      </w:r>
    </w:p>
    <w:p w:rsidR="009A7547" w:rsidRPr="00E7438B" w:rsidRDefault="009A7547" w:rsidP="009F11D9">
      <w:pPr>
        <w:numPr>
          <w:ilvl w:val="0"/>
          <w:numId w:val="4"/>
        </w:numPr>
        <w:rPr>
          <w:rFonts w:cs="Calibri"/>
          <w:sz w:val="28"/>
          <w:szCs w:val="28"/>
        </w:rPr>
      </w:pPr>
      <w:r w:rsidRPr="00E7438B">
        <w:rPr>
          <w:rFonts w:cs="Calibri"/>
          <w:color w:val="000000"/>
          <w:sz w:val="28"/>
          <w:szCs w:val="28"/>
        </w:rPr>
        <w:t>ruší se rybářské závody nebo se přesouvá termín jejich konání,</w:t>
      </w:r>
    </w:p>
    <w:p w:rsidR="009A7547" w:rsidRPr="00E7438B" w:rsidRDefault="009A7547" w:rsidP="009F11D9">
      <w:pPr>
        <w:numPr>
          <w:ilvl w:val="0"/>
          <w:numId w:val="4"/>
        </w:numPr>
        <w:rPr>
          <w:rFonts w:cs="Calibri"/>
          <w:sz w:val="28"/>
          <w:szCs w:val="28"/>
        </w:rPr>
      </w:pPr>
      <w:r w:rsidRPr="00E7438B">
        <w:rPr>
          <w:rFonts w:cs="Calibri"/>
          <w:color w:val="000000"/>
          <w:sz w:val="28"/>
          <w:szCs w:val="28"/>
        </w:rPr>
        <w:t>odklád</w:t>
      </w:r>
      <w:r w:rsidR="009F11D9" w:rsidRPr="00E7438B">
        <w:rPr>
          <w:rFonts w:cs="Calibri"/>
          <w:color w:val="000000"/>
          <w:sz w:val="28"/>
          <w:szCs w:val="28"/>
        </w:rPr>
        <w:t>á</w:t>
      </w:r>
      <w:r w:rsidRPr="00E7438B">
        <w:rPr>
          <w:rFonts w:cs="Calibri"/>
          <w:color w:val="000000"/>
          <w:sz w:val="28"/>
          <w:szCs w:val="28"/>
        </w:rPr>
        <w:t xml:space="preserve"> se člensk</w:t>
      </w:r>
      <w:r w:rsidR="009F11D9" w:rsidRPr="00E7438B">
        <w:rPr>
          <w:rFonts w:cs="Calibri"/>
          <w:color w:val="000000"/>
          <w:sz w:val="28"/>
          <w:szCs w:val="28"/>
        </w:rPr>
        <w:t>á</w:t>
      </w:r>
      <w:r w:rsidRPr="00E7438B">
        <w:rPr>
          <w:rFonts w:cs="Calibri"/>
          <w:color w:val="000000"/>
          <w:sz w:val="28"/>
          <w:szCs w:val="28"/>
        </w:rPr>
        <w:t xml:space="preserve"> schůze místních organizací</w:t>
      </w:r>
      <w:r w:rsidR="009F11D9" w:rsidRPr="00E7438B">
        <w:rPr>
          <w:sz w:val="28"/>
          <w:szCs w:val="28"/>
        </w:rPr>
        <w:t xml:space="preserve"> - </w:t>
      </w:r>
      <w:r w:rsidR="009F11D9" w:rsidRPr="00E7438B">
        <w:rPr>
          <w:color w:val="000000"/>
          <w:sz w:val="28"/>
          <w:szCs w:val="28"/>
        </w:rPr>
        <w:t>odložena na neurčito ( dle Stanov ČRS § 8 členskou schůzi místní organizace svolává výbor podle potřeby nejméně jednou ročně) – bude svolána později po ukončení nouzového stavu a zrušení všech platných omezení Vlády ČR.</w:t>
      </w:r>
    </w:p>
    <w:p w:rsidR="00D1357F" w:rsidRPr="00E7438B" w:rsidRDefault="00D1357F" w:rsidP="00D1357F">
      <w:pPr>
        <w:numPr>
          <w:ilvl w:val="0"/>
          <w:numId w:val="4"/>
        </w:numPr>
        <w:rPr>
          <w:rFonts w:cs="Calibri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ruší se brigády na revírech a zařízeních místní organizace</w:t>
      </w:r>
    </w:p>
    <w:p w:rsidR="009A7547" w:rsidRPr="00E7438B" w:rsidRDefault="009A7547" w:rsidP="009F11D9">
      <w:pPr>
        <w:numPr>
          <w:ilvl w:val="0"/>
          <w:numId w:val="4"/>
        </w:numPr>
        <w:rPr>
          <w:rFonts w:cs="Calibri"/>
          <w:sz w:val="28"/>
          <w:szCs w:val="28"/>
        </w:rPr>
      </w:pPr>
      <w:r w:rsidRPr="00E7438B">
        <w:rPr>
          <w:rFonts w:cs="Calibri"/>
          <w:color w:val="000000"/>
          <w:sz w:val="28"/>
          <w:szCs w:val="28"/>
        </w:rPr>
        <w:t>pozastavuje se činnost rybářských kroužků</w:t>
      </w:r>
    </w:p>
    <w:p w:rsidR="009A7547" w:rsidRPr="00E7438B" w:rsidRDefault="009F11D9" w:rsidP="009F11D9">
      <w:pPr>
        <w:numPr>
          <w:ilvl w:val="0"/>
          <w:numId w:val="4"/>
        </w:numPr>
        <w:rPr>
          <w:rFonts w:cs="Calibri"/>
          <w:sz w:val="28"/>
          <w:szCs w:val="28"/>
        </w:rPr>
      </w:pPr>
      <w:r w:rsidRPr="00E7438B">
        <w:rPr>
          <w:rFonts w:cs="Calibri"/>
          <w:color w:val="000000"/>
          <w:sz w:val="28"/>
          <w:szCs w:val="28"/>
        </w:rPr>
        <w:t>omezuje se</w:t>
      </w:r>
      <w:r w:rsidR="009A7547" w:rsidRPr="00E7438B">
        <w:rPr>
          <w:rFonts w:cs="Calibri"/>
          <w:color w:val="000000"/>
          <w:sz w:val="28"/>
          <w:szCs w:val="28"/>
        </w:rPr>
        <w:t xml:space="preserve"> činnosti rybářské stráže,</w:t>
      </w:r>
      <w:r w:rsidRPr="00E7438B">
        <w:rPr>
          <w:rFonts w:cs="Calibri"/>
          <w:color w:val="000000"/>
          <w:sz w:val="28"/>
          <w:szCs w:val="28"/>
        </w:rPr>
        <w:t xml:space="preserve"> během výkonu činnosti nutno dodržovat veškerá opatření chránící zdraví všech zúčastněných osob</w:t>
      </w:r>
    </w:p>
    <w:p w:rsidR="009A7547" w:rsidRPr="00E7438B" w:rsidRDefault="009A7547" w:rsidP="009F11D9">
      <w:pPr>
        <w:numPr>
          <w:ilvl w:val="0"/>
          <w:numId w:val="4"/>
        </w:numPr>
        <w:rPr>
          <w:rFonts w:cs="Calibri"/>
          <w:sz w:val="28"/>
          <w:szCs w:val="28"/>
        </w:rPr>
      </w:pPr>
      <w:r w:rsidRPr="00E7438B">
        <w:rPr>
          <w:rFonts w:cs="Calibri"/>
          <w:color w:val="000000"/>
          <w:sz w:val="28"/>
          <w:szCs w:val="28"/>
        </w:rPr>
        <w:t>ruší se školení rybářské stráže,</w:t>
      </w:r>
    </w:p>
    <w:p w:rsidR="009A7547" w:rsidRPr="001F6AA5" w:rsidRDefault="009A7547" w:rsidP="009F11D9">
      <w:pPr>
        <w:numPr>
          <w:ilvl w:val="0"/>
          <w:numId w:val="4"/>
        </w:numPr>
        <w:rPr>
          <w:rFonts w:cs="Calibri"/>
          <w:sz w:val="28"/>
          <w:szCs w:val="28"/>
        </w:rPr>
      </w:pPr>
      <w:r w:rsidRPr="00E7438B">
        <w:rPr>
          <w:rFonts w:cs="Calibri"/>
          <w:color w:val="000000"/>
          <w:sz w:val="28"/>
          <w:szCs w:val="28"/>
        </w:rPr>
        <w:t>ruší se semináře rybářských hospodářů</w:t>
      </w:r>
    </w:p>
    <w:p w:rsidR="009F11D9" w:rsidRPr="00E7438B" w:rsidRDefault="009F11D9" w:rsidP="009F11D9">
      <w:pPr>
        <w:numPr>
          <w:ilvl w:val="0"/>
          <w:numId w:val="4"/>
        </w:numPr>
        <w:rPr>
          <w:rFonts w:cs="Calibri"/>
          <w:sz w:val="28"/>
          <w:szCs w:val="28"/>
        </w:rPr>
      </w:pPr>
      <w:r w:rsidRPr="00E7438B">
        <w:rPr>
          <w:rFonts w:cs="Calibri"/>
          <w:color w:val="000000"/>
          <w:sz w:val="28"/>
          <w:szCs w:val="28"/>
        </w:rPr>
        <w:t>ruší se školení a přezkoušení nových členů nut</w:t>
      </w:r>
      <w:r w:rsidR="00E7438B" w:rsidRPr="00E7438B">
        <w:rPr>
          <w:rFonts w:cs="Calibri"/>
          <w:color w:val="000000"/>
          <w:sz w:val="28"/>
          <w:szCs w:val="28"/>
        </w:rPr>
        <w:t>n</w:t>
      </w:r>
      <w:r w:rsidRPr="00E7438B">
        <w:rPr>
          <w:rFonts w:cs="Calibri"/>
          <w:color w:val="000000"/>
          <w:sz w:val="28"/>
          <w:szCs w:val="28"/>
        </w:rPr>
        <w:t xml:space="preserve">é pro vydání rybářského lístku </w:t>
      </w:r>
    </w:p>
    <w:p w:rsidR="009A7547" w:rsidRPr="00E7438B" w:rsidRDefault="009F11D9" w:rsidP="009F11D9">
      <w:pPr>
        <w:numPr>
          <w:ilvl w:val="0"/>
          <w:numId w:val="4"/>
        </w:numPr>
        <w:jc w:val="both"/>
        <w:rPr>
          <w:sz w:val="28"/>
          <w:szCs w:val="28"/>
        </w:rPr>
      </w:pPr>
      <w:r w:rsidRPr="00E7438B">
        <w:rPr>
          <w:rFonts w:cs="Calibri"/>
          <w:color w:val="000000"/>
          <w:sz w:val="28"/>
          <w:szCs w:val="28"/>
        </w:rPr>
        <w:t xml:space="preserve">ruší se pravidelné </w:t>
      </w:r>
      <w:r w:rsidRPr="00E7438B">
        <w:rPr>
          <w:rFonts w:cs="Calibri"/>
          <w:sz w:val="28"/>
          <w:szCs w:val="28"/>
        </w:rPr>
        <w:t>v</w:t>
      </w:r>
      <w:r w:rsidRPr="00E7438B">
        <w:rPr>
          <w:sz w:val="28"/>
          <w:szCs w:val="28"/>
        </w:rPr>
        <w:t xml:space="preserve">ýborové schůze  ČRS </w:t>
      </w:r>
      <w:proofErr w:type="spellStart"/>
      <w:r w:rsidRPr="00E7438B">
        <w:rPr>
          <w:sz w:val="28"/>
          <w:szCs w:val="28"/>
        </w:rPr>
        <w:t>z.s</w:t>
      </w:r>
      <w:proofErr w:type="spellEnd"/>
      <w:r w:rsidRPr="00E7438B">
        <w:rPr>
          <w:sz w:val="28"/>
          <w:szCs w:val="28"/>
        </w:rPr>
        <w:t xml:space="preserve">. MO Jindřichův Hradec </w:t>
      </w:r>
    </w:p>
    <w:p w:rsidR="009F11D9" w:rsidRPr="00E7438B" w:rsidRDefault="009F11D9" w:rsidP="009F11D9">
      <w:pPr>
        <w:jc w:val="both"/>
        <w:rPr>
          <w:sz w:val="28"/>
          <w:szCs w:val="28"/>
        </w:rPr>
      </w:pPr>
    </w:p>
    <w:p w:rsidR="00E11BA7" w:rsidRPr="00E7438B" w:rsidRDefault="00E11BA7" w:rsidP="00E11BA7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E7438B">
        <w:rPr>
          <w:sz w:val="28"/>
          <w:szCs w:val="28"/>
        </w:rPr>
        <w:t xml:space="preserve">Kancelář </w:t>
      </w:r>
      <w:r w:rsidR="009A7547" w:rsidRPr="00E7438B">
        <w:rPr>
          <w:sz w:val="28"/>
          <w:szCs w:val="28"/>
        </w:rPr>
        <w:t>provozována v omezeném režimu</w:t>
      </w:r>
      <w:r w:rsidR="00633F6D" w:rsidRPr="00E7438B">
        <w:rPr>
          <w:sz w:val="28"/>
          <w:szCs w:val="28"/>
        </w:rPr>
        <w:t>, včetně výdeje povolenek k rybolovu</w:t>
      </w:r>
      <w:r w:rsidRPr="00E7438B">
        <w:rPr>
          <w:sz w:val="28"/>
          <w:szCs w:val="28"/>
        </w:rPr>
        <w:t xml:space="preserve"> </w:t>
      </w:r>
      <w:r w:rsidRPr="00E7438B">
        <w:rPr>
          <w:b/>
          <w:bCs/>
          <w:sz w:val="28"/>
          <w:szCs w:val="28"/>
        </w:rPr>
        <w:t xml:space="preserve">od </w:t>
      </w:r>
      <w:r w:rsidR="00434F30" w:rsidRPr="00E7438B">
        <w:rPr>
          <w:b/>
          <w:bCs/>
          <w:sz w:val="28"/>
          <w:szCs w:val="28"/>
        </w:rPr>
        <w:t xml:space="preserve">pátku </w:t>
      </w:r>
      <w:r w:rsidRPr="00E7438B">
        <w:rPr>
          <w:b/>
          <w:bCs/>
          <w:sz w:val="28"/>
          <w:szCs w:val="28"/>
        </w:rPr>
        <w:t>3. dubna 2020</w:t>
      </w:r>
      <w:r w:rsidRPr="00E7438B">
        <w:rPr>
          <w:sz w:val="28"/>
          <w:szCs w:val="28"/>
        </w:rPr>
        <w:t xml:space="preserve"> </w:t>
      </w:r>
      <w:r w:rsidR="009A7547" w:rsidRPr="00E7438B">
        <w:rPr>
          <w:sz w:val="28"/>
          <w:szCs w:val="28"/>
        </w:rPr>
        <w:t>do odvolání:</w:t>
      </w:r>
    </w:p>
    <w:p w:rsidR="00633F6D" w:rsidRPr="00E7438B" w:rsidRDefault="00E11BA7" w:rsidP="00E11BA7">
      <w:pPr>
        <w:pStyle w:val="Odstavecseseznamem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00E7438B">
        <w:rPr>
          <w:b/>
          <w:bCs/>
          <w:sz w:val="28"/>
          <w:szCs w:val="28"/>
        </w:rPr>
        <w:t>PO</w:t>
      </w:r>
      <w:r w:rsidR="00633F6D" w:rsidRPr="00E7438B">
        <w:rPr>
          <w:b/>
          <w:bCs/>
          <w:sz w:val="28"/>
          <w:szCs w:val="28"/>
        </w:rPr>
        <w:tab/>
        <w:t>8.00</w:t>
      </w:r>
      <w:r w:rsidR="00633F6D" w:rsidRPr="00E7438B">
        <w:rPr>
          <w:b/>
          <w:bCs/>
          <w:sz w:val="28"/>
          <w:szCs w:val="28"/>
        </w:rPr>
        <w:tab/>
        <w:t>-  12.00    13.00  -  16.00</w:t>
      </w:r>
    </w:p>
    <w:p w:rsidR="00E11BA7" w:rsidRPr="00E7438B" w:rsidRDefault="00633F6D" w:rsidP="00E11BA7">
      <w:pPr>
        <w:pStyle w:val="Odstavecseseznamem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00E7438B">
        <w:rPr>
          <w:b/>
          <w:bCs/>
          <w:sz w:val="28"/>
          <w:szCs w:val="28"/>
        </w:rPr>
        <w:t xml:space="preserve">ST </w:t>
      </w:r>
      <w:r w:rsidRPr="00E7438B">
        <w:rPr>
          <w:b/>
          <w:bCs/>
          <w:sz w:val="28"/>
          <w:szCs w:val="28"/>
        </w:rPr>
        <w:tab/>
        <w:t>8.00</w:t>
      </w:r>
      <w:r w:rsidRPr="00E7438B">
        <w:rPr>
          <w:b/>
          <w:bCs/>
          <w:sz w:val="28"/>
          <w:szCs w:val="28"/>
        </w:rPr>
        <w:tab/>
        <w:t xml:space="preserve">-  12.00    </w:t>
      </w:r>
      <w:r w:rsidR="00E11BA7" w:rsidRPr="00E7438B">
        <w:rPr>
          <w:b/>
          <w:bCs/>
          <w:sz w:val="28"/>
          <w:szCs w:val="28"/>
        </w:rPr>
        <w:tab/>
      </w:r>
    </w:p>
    <w:p w:rsidR="00F7564F" w:rsidRPr="00E7438B" w:rsidRDefault="00633F6D" w:rsidP="00633F6D">
      <w:pPr>
        <w:pStyle w:val="Odstavecseseznamem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00E7438B">
        <w:rPr>
          <w:b/>
          <w:bCs/>
          <w:sz w:val="28"/>
          <w:szCs w:val="28"/>
        </w:rPr>
        <w:t xml:space="preserve">PÁ </w:t>
      </w:r>
      <w:r w:rsidRPr="00E7438B">
        <w:rPr>
          <w:b/>
          <w:bCs/>
          <w:sz w:val="28"/>
          <w:szCs w:val="28"/>
        </w:rPr>
        <w:tab/>
        <w:t>8.00</w:t>
      </w:r>
      <w:r w:rsidRPr="00E7438B">
        <w:rPr>
          <w:b/>
          <w:bCs/>
          <w:sz w:val="28"/>
          <w:szCs w:val="28"/>
        </w:rPr>
        <w:tab/>
        <w:t xml:space="preserve">-  12.00 </w:t>
      </w:r>
    </w:p>
    <w:p w:rsidR="00633F6D" w:rsidRPr="00E7438B" w:rsidRDefault="00633F6D" w:rsidP="00F7564F">
      <w:pPr>
        <w:pStyle w:val="Odstavecseseznamem"/>
        <w:ind w:left="1440"/>
        <w:jc w:val="both"/>
        <w:rPr>
          <w:b/>
          <w:bCs/>
          <w:color w:val="0000FF"/>
          <w:sz w:val="28"/>
          <w:szCs w:val="28"/>
        </w:rPr>
      </w:pPr>
      <w:r w:rsidRPr="00E7438B">
        <w:rPr>
          <w:b/>
          <w:bCs/>
          <w:color w:val="0000FF"/>
          <w:sz w:val="28"/>
          <w:szCs w:val="28"/>
        </w:rPr>
        <w:t xml:space="preserve">   </w:t>
      </w:r>
    </w:p>
    <w:p w:rsidR="00633F6D" w:rsidRPr="00E7438B" w:rsidRDefault="00F7564F" w:rsidP="00633F6D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E7438B">
        <w:rPr>
          <w:sz w:val="28"/>
          <w:szCs w:val="28"/>
        </w:rPr>
        <w:t>Výdej povolenek, případně záznamy do členských legitimací se budou vyřizovat jednotlivě tzn., že v kanceláři m</w:t>
      </w:r>
      <w:r w:rsidR="00395294" w:rsidRPr="00E7438B">
        <w:rPr>
          <w:sz w:val="28"/>
          <w:szCs w:val="28"/>
        </w:rPr>
        <w:t>ů</w:t>
      </w:r>
      <w:r w:rsidRPr="00E7438B">
        <w:rPr>
          <w:sz w:val="28"/>
          <w:szCs w:val="28"/>
        </w:rPr>
        <w:t xml:space="preserve">že být </w:t>
      </w:r>
      <w:r w:rsidR="00395294" w:rsidRPr="00E7438B">
        <w:rPr>
          <w:sz w:val="28"/>
          <w:szCs w:val="28"/>
        </w:rPr>
        <w:t xml:space="preserve">vždy </w:t>
      </w:r>
      <w:r w:rsidRPr="00E7438B">
        <w:rPr>
          <w:sz w:val="28"/>
          <w:szCs w:val="28"/>
        </w:rPr>
        <w:t>pouze jeden člověk.</w:t>
      </w:r>
      <w:r w:rsidR="009A7547" w:rsidRPr="00E7438B">
        <w:rPr>
          <w:sz w:val="28"/>
          <w:szCs w:val="28"/>
        </w:rPr>
        <w:t xml:space="preserve"> </w:t>
      </w:r>
      <w:r w:rsidRPr="00E7438B">
        <w:rPr>
          <w:sz w:val="28"/>
          <w:szCs w:val="28"/>
        </w:rPr>
        <w:t xml:space="preserve">Členové ČRS vstupující do kanceláře místní organizace musí mít nasazenu ochrannou roušku, která musí zakrývat nos i ústa! Zákaz používání respirátorů s výdechovým ventilem! </w:t>
      </w:r>
      <w:r w:rsidR="009F11D9" w:rsidRPr="00E7438B">
        <w:rPr>
          <w:sz w:val="28"/>
          <w:szCs w:val="28"/>
        </w:rPr>
        <w:t>Povinnost pro</w:t>
      </w:r>
      <w:r w:rsidR="005C11C6" w:rsidRPr="00E7438B">
        <w:rPr>
          <w:sz w:val="28"/>
          <w:szCs w:val="28"/>
        </w:rPr>
        <w:t xml:space="preserve"> členy, aby měli veškeré doklady</w:t>
      </w:r>
      <w:r w:rsidR="00A65D3F" w:rsidRPr="00E7438B">
        <w:rPr>
          <w:sz w:val="28"/>
          <w:szCs w:val="28"/>
        </w:rPr>
        <w:t>, potvrzení o platbách, příp. další doklady</w:t>
      </w:r>
      <w:r w:rsidR="005C11C6" w:rsidRPr="00E7438B">
        <w:rPr>
          <w:sz w:val="28"/>
          <w:szCs w:val="28"/>
        </w:rPr>
        <w:t xml:space="preserve"> potřebné k vyřízení požadovaného úkonu řádně připravené předem, aby se vzájemný kontakt </w:t>
      </w:r>
      <w:r w:rsidR="00A65D3F" w:rsidRPr="00E7438B">
        <w:rPr>
          <w:sz w:val="28"/>
          <w:szCs w:val="28"/>
        </w:rPr>
        <w:t xml:space="preserve">s pracovnicí výdejního místa </w:t>
      </w:r>
      <w:r w:rsidR="005C11C6" w:rsidRPr="00E7438B">
        <w:rPr>
          <w:sz w:val="28"/>
          <w:szCs w:val="28"/>
        </w:rPr>
        <w:t>omezil na minimáln</w:t>
      </w:r>
      <w:r w:rsidR="00A65D3F" w:rsidRPr="00E7438B">
        <w:rPr>
          <w:sz w:val="28"/>
          <w:szCs w:val="28"/>
        </w:rPr>
        <w:t>ě možnou</w:t>
      </w:r>
      <w:r w:rsidR="005C11C6" w:rsidRPr="00E7438B">
        <w:rPr>
          <w:sz w:val="28"/>
          <w:szCs w:val="28"/>
        </w:rPr>
        <w:t xml:space="preserve"> dobu.</w:t>
      </w:r>
      <w:r w:rsidR="009F11D9" w:rsidRPr="00E7438B">
        <w:rPr>
          <w:sz w:val="28"/>
          <w:szCs w:val="28"/>
        </w:rPr>
        <w:t xml:space="preserve"> </w:t>
      </w:r>
      <w:r w:rsidRPr="00E7438B">
        <w:rPr>
          <w:sz w:val="28"/>
          <w:szCs w:val="28"/>
        </w:rPr>
        <w:t>Čekající ve vestibulu, případně vně budovy jsou povinni mezi sebou zachovávat minimální bezpečný odstup 2 m.</w:t>
      </w:r>
      <w:r w:rsidR="00E7438B" w:rsidRPr="00E7438B">
        <w:rPr>
          <w:sz w:val="28"/>
          <w:szCs w:val="28"/>
        </w:rPr>
        <w:t xml:space="preserve"> Při nesplnění t</w:t>
      </w:r>
      <w:r w:rsidR="00E7438B">
        <w:rPr>
          <w:sz w:val="28"/>
          <w:szCs w:val="28"/>
        </w:rPr>
        <w:t>ěch</w:t>
      </w:r>
      <w:r w:rsidR="00E7438B" w:rsidRPr="00E7438B">
        <w:rPr>
          <w:sz w:val="28"/>
          <w:szCs w:val="28"/>
        </w:rPr>
        <w:t>to podmín</w:t>
      </w:r>
      <w:r w:rsidR="00E7438B">
        <w:rPr>
          <w:sz w:val="28"/>
          <w:szCs w:val="28"/>
        </w:rPr>
        <w:t>e</w:t>
      </w:r>
      <w:r w:rsidR="00E7438B" w:rsidRPr="00E7438B">
        <w:rPr>
          <w:sz w:val="28"/>
          <w:szCs w:val="28"/>
        </w:rPr>
        <w:t>k nebude žádající obsloužen!</w:t>
      </w:r>
    </w:p>
    <w:p w:rsidR="00E7438B" w:rsidRPr="00E7438B" w:rsidRDefault="00E7438B" w:rsidP="00E7438B">
      <w:pPr>
        <w:pStyle w:val="Odstavecseseznamem"/>
        <w:jc w:val="both"/>
        <w:rPr>
          <w:sz w:val="28"/>
          <w:szCs w:val="28"/>
        </w:rPr>
      </w:pPr>
    </w:p>
    <w:p w:rsidR="008377F3" w:rsidRPr="00E7438B" w:rsidRDefault="00E7438B" w:rsidP="00633F6D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E7438B">
        <w:rPr>
          <w:sz w:val="28"/>
          <w:szCs w:val="28"/>
        </w:rPr>
        <w:t>Další i</w:t>
      </w:r>
      <w:r w:rsidR="008377F3" w:rsidRPr="00E7438B">
        <w:rPr>
          <w:sz w:val="28"/>
          <w:szCs w:val="28"/>
        </w:rPr>
        <w:t xml:space="preserve">nformace spojené s omezeními výkonu rybářského práva a pohybu osob jsou souhrnně uvedené na webu </w:t>
      </w:r>
      <w:proofErr w:type="spellStart"/>
      <w:r w:rsidR="008377F3" w:rsidRPr="00E7438B">
        <w:rPr>
          <w:sz w:val="28"/>
          <w:szCs w:val="28"/>
        </w:rPr>
        <w:t>JčÚS</w:t>
      </w:r>
      <w:proofErr w:type="spellEnd"/>
      <w:r w:rsidR="008377F3" w:rsidRPr="00E7438B">
        <w:rPr>
          <w:sz w:val="28"/>
          <w:szCs w:val="28"/>
        </w:rPr>
        <w:t xml:space="preserve"> - </w:t>
      </w:r>
      <w:hyperlink r:id="rId13" w:history="1">
        <w:r w:rsidR="008377F3" w:rsidRPr="00E7438B">
          <w:rPr>
            <w:rStyle w:val="Hypertextovodkaz"/>
            <w:sz w:val="28"/>
            <w:szCs w:val="28"/>
          </w:rPr>
          <w:t>http://www.crscb.cz/aktuality/</w:t>
        </w:r>
      </w:hyperlink>
    </w:p>
    <w:p w:rsidR="00633F6D" w:rsidRDefault="00633F6D" w:rsidP="008377F3">
      <w:pPr>
        <w:ind w:left="720"/>
        <w:jc w:val="both"/>
        <w:rPr>
          <w:b/>
          <w:bCs/>
          <w:color w:val="0000FF"/>
          <w:sz w:val="28"/>
          <w:szCs w:val="28"/>
        </w:rPr>
      </w:pPr>
    </w:p>
    <w:p w:rsidR="008377F3" w:rsidRPr="00E7438B" w:rsidRDefault="008377F3" w:rsidP="008377F3">
      <w:pPr>
        <w:pStyle w:val="Nzev"/>
        <w:jc w:val="both"/>
        <w:rPr>
          <w:b w:val="0"/>
          <w:i/>
          <w:iCs/>
          <w:sz w:val="28"/>
          <w:szCs w:val="28"/>
        </w:rPr>
      </w:pPr>
      <w:bookmarkStart w:id="0" w:name="_GoBack"/>
      <w:bookmarkEnd w:id="0"/>
      <w:r w:rsidRPr="00E7438B">
        <w:rPr>
          <w:b w:val="0"/>
          <w:i/>
          <w:iCs/>
          <w:sz w:val="28"/>
          <w:szCs w:val="28"/>
        </w:rPr>
        <w:t xml:space="preserve">                 Ing. Josef Kostka</w:t>
      </w:r>
      <w:r w:rsidRPr="00E7438B">
        <w:rPr>
          <w:b w:val="0"/>
          <w:i/>
          <w:iCs/>
          <w:sz w:val="28"/>
          <w:szCs w:val="28"/>
        </w:rPr>
        <w:tab/>
      </w:r>
      <w:r w:rsidRPr="00E7438B">
        <w:rPr>
          <w:b w:val="0"/>
          <w:i/>
          <w:iCs/>
          <w:sz w:val="28"/>
          <w:szCs w:val="28"/>
        </w:rPr>
        <w:tab/>
      </w:r>
      <w:r w:rsidRPr="00E7438B">
        <w:rPr>
          <w:b w:val="0"/>
          <w:i/>
          <w:iCs/>
          <w:sz w:val="28"/>
          <w:szCs w:val="28"/>
        </w:rPr>
        <w:tab/>
      </w:r>
      <w:r w:rsidRPr="00E7438B">
        <w:rPr>
          <w:b w:val="0"/>
          <w:i/>
          <w:iCs/>
          <w:sz w:val="28"/>
          <w:szCs w:val="28"/>
        </w:rPr>
        <w:tab/>
      </w:r>
      <w:r w:rsidRPr="00E7438B">
        <w:rPr>
          <w:b w:val="0"/>
          <w:i/>
          <w:iCs/>
          <w:sz w:val="28"/>
          <w:szCs w:val="28"/>
        </w:rPr>
        <w:tab/>
        <w:t xml:space="preserve">  Luboš Brom</w:t>
      </w:r>
    </w:p>
    <w:p w:rsidR="00E11BA7" w:rsidRPr="00E7438B" w:rsidRDefault="008377F3" w:rsidP="008377F3">
      <w:pPr>
        <w:pStyle w:val="Nzev"/>
        <w:jc w:val="both"/>
        <w:rPr>
          <w:bCs/>
          <w:sz w:val="28"/>
          <w:szCs w:val="28"/>
        </w:rPr>
      </w:pPr>
      <w:r w:rsidRPr="00E7438B">
        <w:rPr>
          <w:b w:val="0"/>
          <w:i/>
          <w:iCs/>
          <w:sz w:val="28"/>
          <w:szCs w:val="28"/>
        </w:rPr>
        <w:t xml:space="preserve">      předseda ČRS </w:t>
      </w:r>
      <w:proofErr w:type="spellStart"/>
      <w:r w:rsidRPr="00E7438B">
        <w:rPr>
          <w:b w:val="0"/>
          <w:i/>
          <w:iCs/>
          <w:sz w:val="28"/>
          <w:szCs w:val="28"/>
        </w:rPr>
        <w:t>z.s</w:t>
      </w:r>
      <w:proofErr w:type="spellEnd"/>
      <w:r w:rsidRPr="00E7438B">
        <w:rPr>
          <w:b w:val="0"/>
          <w:i/>
          <w:iCs/>
          <w:sz w:val="28"/>
          <w:szCs w:val="28"/>
        </w:rPr>
        <w:t xml:space="preserve">. MO </w:t>
      </w:r>
      <w:proofErr w:type="spellStart"/>
      <w:r w:rsidRPr="00E7438B">
        <w:rPr>
          <w:b w:val="0"/>
          <w:i/>
          <w:iCs/>
          <w:sz w:val="28"/>
          <w:szCs w:val="28"/>
        </w:rPr>
        <w:t>J.Hradec</w:t>
      </w:r>
      <w:proofErr w:type="spellEnd"/>
      <w:r w:rsidRPr="00E7438B">
        <w:rPr>
          <w:b w:val="0"/>
          <w:i/>
          <w:iCs/>
          <w:sz w:val="28"/>
          <w:szCs w:val="28"/>
        </w:rPr>
        <w:tab/>
      </w:r>
      <w:r w:rsidRPr="00E7438B">
        <w:rPr>
          <w:b w:val="0"/>
          <w:i/>
          <w:iCs/>
          <w:sz w:val="28"/>
          <w:szCs w:val="28"/>
        </w:rPr>
        <w:tab/>
        <w:t xml:space="preserve">        jednatel ČRS </w:t>
      </w:r>
      <w:proofErr w:type="spellStart"/>
      <w:r w:rsidRPr="00E7438B">
        <w:rPr>
          <w:b w:val="0"/>
          <w:i/>
          <w:iCs/>
          <w:sz w:val="28"/>
          <w:szCs w:val="28"/>
        </w:rPr>
        <w:t>z.s</w:t>
      </w:r>
      <w:proofErr w:type="spellEnd"/>
      <w:r w:rsidRPr="00E7438B">
        <w:rPr>
          <w:b w:val="0"/>
          <w:i/>
          <w:iCs/>
          <w:sz w:val="28"/>
          <w:szCs w:val="28"/>
        </w:rPr>
        <w:t xml:space="preserve">. MO </w:t>
      </w:r>
      <w:proofErr w:type="spellStart"/>
      <w:r w:rsidRPr="00E7438B">
        <w:rPr>
          <w:b w:val="0"/>
          <w:i/>
          <w:iCs/>
          <w:sz w:val="28"/>
          <w:szCs w:val="28"/>
        </w:rPr>
        <w:t>J.Hradec</w:t>
      </w:r>
      <w:proofErr w:type="spellEnd"/>
      <w:r w:rsidRPr="00E7438B">
        <w:rPr>
          <w:bCs/>
          <w:sz w:val="28"/>
          <w:szCs w:val="28"/>
        </w:rPr>
        <w:tab/>
      </w:r>
      <w:r w:rsidRPr="00E7438B">
        <w:rPr>
          <w:bCs/>
          <w:sz w:val="28"/>
          <w:szCs w:val="28"/>
        </w:rPr>
        <w:tab/>
      </w:r>
      <w:r w:rsidRPr="00E7438B">
        <w:rPr>
          <w:bCs/>
          <w:sz w:val="28"/>
          <w:szCs w:val="28"/>
        </w:rPr>
        <w:tab/>
      </w:r>
      <w:r w:rsidRPr="00E7438B">
        <w:rPr>
          <w:bCs/>
          <w:sz w:val="28"/>
          <w:szCs w:val="28"/>
        </w:rPr>
        <w:tab/>
      </w:r>
    </w:p>
    <w:sectPr w:rsidR="00E11BA7" w:rsidRPr="00E7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225D64"/>
    <w:multiLevelType w:val="multilevel"/>
    <w:tmpl w:val="7D92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B862BD"/>
    <w:multiLevelType w:val="hybridMultilevel"/>
    <w:tmpl w:val="616832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460E5"/>
    <w:multiLevelType w:val="hybridMultilevel"/>
    <w:tmpl w:val="E632A4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93EC3"/>
    <w:multiLevelType w:val="hybridMultilevel"/>
    <w:tmpl w:val="F8FA5A4A"/>
    <w:lvl w:ilvl="0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BA7"/>
    <w:rsid w:val="00125069"/>
    <w:rsid w:val="001F6AA5"/>
    <w:rsid w:val="00395294"/>
    <w:rsid w:val="00430932"/>
    <w:rsid w:val="00434F30"/>
    <w:rsid w:val="005C11C6"/>
    <w:rsid w:val="00633F6D"/>
    <w:rsid w:val="00813005"/>
    <w:rsid w:val="008377F3"/>
    <w:rsid w:val="009A7547"/>
    <w:rsid w:val="009F11D9"/>
    <w:rsid w:val="00A65D3F"/>
    <w:rsid w:val="00BE0454"/>
    <w:rsid w:val="00C7644A"/>
    <w:rsid w:val="00D1357F"/>
    <w:rsid w:val="00E11BA7"/>
    <w:rsid w:val="00E7438B"/>
    <w:rsid w:val="00F23803"/>
    <w:rsid w:val="00F7564F"/>
    <w:rsid w:val="00FC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E7DF3"/>
  <w15:chartTrackingRefBased/>
  <w15:docId w15:val="{FA321DEA-834E-452E-A6DC-D3A6CC43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B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1BA7"/>
    <w:pPr>
      <w:keepNext/>
      <w:jc w:val="both"/>
      <w:outlineLvl w:val="0"/>
    </w:pPr>
    <w:rPr>
      <w:b/>
      <w:sz w:val="32"/>
      <w:u w:val="single"/>
    </w:rPr>
  </w:style>
  <w:style w:type="paragraph" w:styleId="Nadpis8">
    <w:name w:val="heading 8"/>
    <w:basedOn w:val="Normln"/>
    <w:next w:val="Normln"/>
    <w:link w:val="Nadpis8Char"/>
    <w:qFormat/>
    <w:rsid w:val="00E11BA7"/>
    <w:pPr>
      <w:keepNext/>
      <w:outlineLvl w:val="7"/>
    </w:pPr>
    <w:rPr>
      <w:b/>
      <w:noProof/>
      <w:sz w:val="24"/>
    </w:rPr>
  </w:style>
  <w:style w:type="paragraph" w:styleId="Nadpis9">
    <w:name w:val="heading 9"/>
    <w:basedOn w:val="Normln"/>
    <w:next w:val="Normln"/>
    <w:link w:val="Nadpis9Char"/>
    <w:qFormat/>
    <w:rsid w:val="00E11BA7"/>
    <w:pPr>
      <w:keepNext/>
      <w:outlineLvl w:val="8"/>
    </w:pPr>
    <w:rPr>
      <w:rFonts w:ascii="Comic Sans MS" w:hAnsi="Comic Sans MS"/>
      <w:b/>
      <w:noProof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11BA7"/>
    <w:rPr>
      <w:rFonts w:ascii="Times New Roman" w:eastAsia="Times New Roman" w:hAnsi="Times New Roman" w:cs="Times New Roman"/>
      <w:b/>
      <w:sz w:val="32"/>
      <w:szCs w:val="20"/>
      <w:u w:val="single"/>
      <w:lang w:eastAsia="cs-CZ"/>
    </w:rPr>
  </w:style>
  <w:style w:type="character" w:customStyle="1" w:styleId="Nadpis8Char">
    <w:name w:val="Nadpis 8 Char"/>
    <w:basedOn w:val="Standardnpsmoodstavce"/>
    <w:link w:val="Nadpis8"/>
    <w:rsid w:val="00E11BA7"/>
    <w:rPr>
      <w:rFonts w:ascii="Times New Roman" w:eastAsia="Times New Roman" w:hAnsi="Times New Roman" w:cs="Times New Roman"/>
      <w:b/>
      <w:noProof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11BA7"/>
    <w:rPr>
      <w:rFonts w:ascii="Comic Sans MS" w:eastAsia="Times New Roman" w:hAnsi="Comic Sans MS" w:cs="Times New Roman"/>
      <w:b/>
      <w:noProof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E11BA7"/>
    <w:pPr>
      <w:jc w:val="center"/>
    </w:pPr>
    <w:rPr>
      <w:b/>
      <w:sz w:val="40"/>
    </w:rPr>
  </w:style>
  <w:style w:type="character" w:customStyle="1" w:styleId="NzevChar">
    <w:name w:val="Název Char"/>
    <w:basedOn w:val="Standardnpsmoodstavce"/>
    <w:link w:val="Nzev"/>
    <w:rsid w:val="00E11BA7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11BA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377F3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377F3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9A754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ybsvaz.cz/beta" TargetMode="External"/><Relationship Id="rId13" Type="http://schemas.openxmlformats.org/officeDocument/2006/relationships/hyperlink" Target="http://www.crscb.cz/aktuality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www.koronavirus.mz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ybsvaz.cz/beta" TargetMode="External"/><Relationship Id="rId11" Type="http://schemas.openxmlformats.org/officeDocument/2006/relationships/hyperlink" Target="http://www.szu.cz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mzcr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598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5</cp:revision>
  <dcterms:created xsi:type="dcterms:W3CDTF">2020-03-30T14:30:00Z</dcterms:created>
  <dcterms:modified xsi:type="dcterms:W3CDTF">2020-03-31T10:13:00Z</dcterms:modified>
</cp:coreProperties>
</file>